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A11" w:rsidRDefault="00E84A11" w:rsidP="00E62BE3">
      <w:pPr>
        <w:pStyle w:val="aa"/>
        <w:ind w:right="376"/>
        <w:jc w:val="center"/>
        <w:rPr>
          <w:sz w:val="20"/>
          <w:szCs w:val="20"/>
        </w:rPr>
      </w:pPr>
      <w:r>
        <w:rPr>
          <w:sz w:val="20"/>
          <w:szCs w:val="20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9.2pt" o:ole="" fillcolor="window">
            <v:imagedata r:id="rId7" o:title="" gain="25" blacklevel="-23592f"/>
          </v:shape>
          <o:OLEObject Type="Embed" ProgID="Word.Picture.8" ShapeID="_x0000_i1025" DrawAspect="Content" ObjectID="_1774165457" r:id="rId8"/>
        </w:object>
      </w:r>
    </w:p>
    <w:p w:rsidR="00E84A11" w:rsidRPr="00B644D1" w:rsidRDefault="00E84A11" w:rsidP="00E62BE3">
      <w:pPr>
        <w:pStyle w:val="aa"/>
        <w:ind w:right="376"/>
        <w:jc w:val="center"/>
        <w:rPr>
          <w:sz w:val="16"/>
          <w:szCs w:val="16"/>
        </w:rPr>
      </w:pPr>
    </w:p>
    <w:p w:rsidR="00E84A11" w:rsidRPr="00E2092A" w:rsidRDefault="00E84A11" w:rsidP="004133E3">
      <w:pPr>
        <w:pStyle w:val="2"/>
        <w:jc w:val="center"/>
        <w:rPr>
          <w:b/>
        </w:rPr>
      </w:pPr>
      <w:r>
        <w:rPr>
          <w:b/>
        </w:rPr>
        <w:t>МИНИСТЕРСТВО ЮСТИЦИИ НОВОСИБИРСКОЙ ОБЛАСТИ</w:t>
      </w:r>
    </w:p>
    <w:p w:rsidR="00E84A11" w:rsidRPr="00A23798" w:rsidRDefault="00E84A11" w:rsidP="004133E3">
      <w:pPr>
        <w:jc w:val="center"/>
        <w:rPr>
          <w:sz w:val="20"/>
          <w:szCs w:val="20"/>
        </w:rPr>
      </w:pPr>
    </w:p>
    <w:p w:rsidR="00E84A11" w:rsidRDefault="00E84A11" w:rsidP="004133E3">
      <w:pPr>
        <w:jc w:val="center"/>
        <w:rPr>
          <w:b/>
          <w:sz w:val="28"/>
          <w:szCs w:val="28"/>
        </w:rPr>
      </w:pPr>
      <w:r w:rsidRPr="00E2092A">
        <w:rPr>
          <w:b/>
          <w:sz w:val="28"/>
          <w:szCs w:val="28"/>
        </w:rPr>
        <w:t>ПОЯСНИТЕЛЬНАЯ ЗАПИСКА</w:t>
      </w:r>
    </w:p>
    <w:p w:rsidR="00556CBC" w:rsidRPr="001521C4" w:rsidRDefault="00556CBC" w:rsidP="004133E3">
      <w:pPr>
        <w:pStyle w:val="a3"/>
        <w:rPr>
          <w:szCs w:val="28"/>
        </w:rPr>
      </w:pPr>
      <w:r w:rsidRPr="001521C4">
        <w:rPr>
          <w:szCs w:val="28"/>
        </w:rPr>
        <w:t xml:space="preserve">к проекту закона Новосибирской области </w:t>
      </w:r>
      <w:r>
        <w:rPr>
          <w:szCs w:val="28"/>
        </w:rPr>
        <w:t>«О поправках к Устав</w:t>
      </w:r>
      <w:r w:rsidR="00A23798">
        <w:rPr>
          <w:szCs w:val="28"/>
        </w:rPr>
        <w:t>у</w:t>
      </w:r>
      <w:r>
        <w:rPr>
          <w:szCs w:val="28"/>
        </w:rPr>
        <w:t xml:space="preserve"> Новосибирской области»</w:t>
      </w:r>
    </w:p>
    <w:p w:rsidR="00556CBC" w:rsidRPr="00A23798" w:rsidRDefault="00556CBC" w:rsidP="004133E3">
      <w:pPr>
        <w:jc w:val="center"/>
        <w:rPr>
          <w:bCs/>
          <w:sz w:val="20"/>
          <w:szCs w:val="20"/>
        </w:rPr>
      </w:pPr>
    </w:p>
    <w:p w:rsidR="00CB7607" w:rsidRDefault="00556CBC" w:rsidP="00E62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</w:t>
      </w:r>
      <w:r w:rsidRPr="003C0D46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3C0D46">
        <w:rPr>
          <w:sz w:val="28"/>
          <w:szCs w:val="28"/>
        </w:rPr>
        <w:t xml:space="preserve"> закона Новосибирской области «О поправк</w:t>
      </w:r>
      <w:r>
        <w:rPr>
          <w:sz w:val="28"/>
          <w:szCs w:val="28"/>
        </w:rPr>
        <w:t>ах</w:t>
      </w:r>
      <w:r w:rsidRPr="003C0D46">
        <w:rPr>
          <w:sz w:val="28"/>
          <w:szCs w:val="28"/>
        </w:rPr>
        <w:t xml:space="preserve"> к Устав</w:t>
      </w:r>
      <w:r w:rsidR="007F7123">
        <w:rPr>
          <w:sz w:val="28"/>
          <w:szCs w:val="28"/>
        </w:rPr>
        <w:t>а</w:t>
      </w:r>
      <w:r w:rsidRPr="003C0D46">
        <w:rPr>
          <w:sz w:val="28"/>
          <w:szCs w:val="28"/>
        </w:rPr>
        <w:t xml:space="preserve"> Новосибирской области» (далее – проект закона) </w:t>
      </w:r>
      <w:r>
        <w:rPr>
          <w:sz w:val="28"/>
          <w:szCs w:val="28"/>
        </w:rPr>
        <w:t>обусловлена необходимостью приведения Устава Новосибирской области в соответствие</w:t>
      </w:r>
      <w:r w:rsidR="007F2DBA">
        <w:rPr>
          <w:sz w:val="28"/>
          <w:szCs w:val="28"/>
        </w:rPr>
        <w:t xml:space="preserve"> с</w:t>
      </w:r>
      <w:r w:rsidR="00A23798">
        <w:rPr>
          <w:sz w:val="28"/>
          <w:szCs w:val="28"/>
        </w:rPr>
        <w:t xml:space="preserve"> федеральным законодательством</w:t>
      </w:r>
      <w:r w:rsidR="007F7123">
        <w:rPr>
          <w:sz w:val="28"/>
          <w:szCs w:val="28"/>
        </w:rPr>
        <w:t xml:space="preserve">, </w:t>
      </w:r>
      <w:r w:rsidR="00A23798">
        <w:rPr>
          <w:sz w:val="28"/>
          <w:szCs w:val="28"/>
        </w:rPr>
        <w:t>уточнения</w:t>
      </w:r>
      <w:r w:rsidR="007F7123" w:rsidRPr="007F7123">
        <w:rPr>
          <w:sz w:val="28"/>
        </w:rPr>
        <w:t xml:space="preserve"> полномочий Губернатора Новосибирской области</w:t>
      </w:r>
      <w:r w:rsidR="00A23798">
        <w:rPr>
          <w:sz w:val="28"/>
        </w:rPr>
        <w:t>,</w:t>
      </w:r>
      <w:r w:rsidR="00A23798" w:rsidRPr="00A23798">
        <w:rPr>
          <w:sz w:val="28"/>
          <w:szCs w:val="28"/>
        </w:rPr>
        <w:t xml:space="preserve"> </w:t>
      </w:r>
      <w:r w:rsidR="00A23798">
        <w:rPr>
          <w:sz w:val="28"/>
          <w:szCs w:val="28"/>
        </w:rPr>
        <w:t>а также</w:t>
      </w:r>
      <w:r w:rsidR="00A23798">
        <w:rPr>
          <w:sz w:val="28"/>
          <w:szCs w:val="28"/>
        </w:rPr>
        <w:t xml:space="preserve"> внесения уточняющих изменений</w:t>
      </w:r>
      <w:r w:rsidR="00CB7607">
        <w:rPr>
          <w:sz w:val="28"/>
          <w:szCs w:val="28"/>
        </w:rPr>
        <w:t>.</w:t>
      </w:r>
    </w:p>
    <w:p w:rsidR="00714E2F" w:rsidRDefault="00A23798" w:rsidP="007F7123">
      <w:pPr>
        <w:ind w:firstLine="709"/>
        <w:jc w:val="both"/>
        <w:rPr>
          <w:sz w:val="28"/>
        </w:rPr>
      </w:pPr>
      <w:r w:rsidRPr="005F338F">
        <w:rPr>
          <w:sz w:val="28"/>
          <w:szCs w:val="28"/>
        </w:rPr>
        <w:t xml:space="preserve">Федеральным законом </w:t>
      </w:r>
      <w:r w:rsidRPr="007F7123">
        <w:rPr>
          <w:rFonts w:eastAsia="Calibri" w:cs="Calibri"/>
          <w:sz w:val="28"/>
        </w:rPr>
        <w:t>от 04.08.2023 № 416-ФЗ «</w:t>
      </w:r>
      <w:r w:rsidRPr="007F7123">
        <w:rPr>
          <w:sz w:val="28"/>
        </w:rPr>
        <w:t xml:space="preserve">О внесении изменений в Бюджетный кодекс Российской Федерации и отдельные законодательные акты Российской Федерации и о признании </w:t>
      </w:r>
      <w:bookmarkStart w:id="0" w:name="_GoBack"/>
      <w:bookmarkEnd w:id="0"/>
      <w:r w:rsidRPr="007F7123">
        <w:rPr>
          <w:sz w:val="28"/>
        </w:rPr>
        <w:t>утратившими силу отдельных положений законодательных актов Российской Федерации»</w:t>
      </w:r>
      <w:r w:rsidRPr="007F7123">
        <w:rPr>
          <w:sz w:val="32"/>
          <w:szCs w:val="28"/>
        </w:rPr>
        <w:t xml:space="preserve"> </w:t>
      </w:r>
      <w:r w:rsidR="007F7123">
        <w:rPr>
          <w:sz w:val="28"/>
          <w:szCs w:val="28"/>
        </w:rPr>
        <w:t xml:space="preserve">ведомственные целевые программы исключены из документов бюджетного планирования, в связи с чем </w:t>
      </w:r>
      <w:r>
        <w:rPr>
          <w:sz w:val="28"/>
        </w:rPr>
        <w:t>проектом закона предлагается исключить</w:t>
      </w:r>
      <w:r>
        <w:rPr>
          <w:sz w:val="28"/>
          <w:szCs w:val="28"/>
        </w:rPr>
        <w:t xml:space="preserve"> </w:t>
      </w:r>
      <w:r w:rsidR="007F7123">
        <w:rPr>
          <w:sz w:val="28"/>
          <w:szCs w:val="28"/>
        </w:rPr>
        <w:t xml:space="preserve">полномочие Правительства Новосибирской области по </w:t>
      </w:r>
      <w:r w:rsidR="007F7123" w:rsidRPr="007F7123">
        <w:rPr>
          <w:sz w:val="28"/>
        </w:rPr>
        <w:t>устан</w:t>
      </w:r>
      <w:r w:rsidR="007F7123">
        <w:rPr>
          <w:sz w:val="28"/>
        </w:rPr>
        <w:t>о</w:t>
      </w:r>
      <w:r w:rsidR="007F7123" w:rsidRPr="007F7123">
        <w:rPr>
          <w:sz w:val="28"/>
        </w:rPr>
        <w:t>вл</w:t>
      </w:r>
      <w:r w:rsidR="007F7123">
        <w:rPr>
          <w:sz w:val="28"/>
        </w:rPr>
        <w:t>ению</w:t>
      </w:r>
      <w:r w:rsidR="007F7123" w:rsidRPr="007F7123">
        <w:rPr>
          <w:sz w:val="28"/>
        </w:rPr>
        <w:t xml:space="preserve"> поряд</w:t>
      </w:r>
      <w:r w:rsidR="007F7123">
        <w:rPr>
          <w:sz w:val="28"/>
        </w:rPr>
        <w:t>ка</w:t>
      </w:r>
      <w:r w:rsidR="007F7123" w:rsidRPr="007F7123">
        <w:rPr>
          <w:sz w:val="28"/>
        </w:rPr>
        <w:t xml:space="preserve"> разработки, утверждения и реализации ведомственных целевых программ Новосибирской области</w:t>
      </w:r>
      <w:r w:rsidR="003C6301">
        <w:rPr>
          <w:sz w:val="28"/>
        </w:rPr>
        <w:t>.</w:t>
      </w:r>
    </w:p>
    <w:p w:rsidR="003C6301" w:rsidRDefault="00A23798" w:rsidP="007F7123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913516">
        <w:rPr>
          <w:sz w:val="28"/>
        </w:rPr>
        <w:t xml:space="preserve"> целях </w:t>
      </w:r>
      <w:r>
        <w:rPr>
          <w:sz w:val="28"/>
        </w:rPr>
        <w:t>конкретизации</w:t>
      </w:r>
      <w:r w:rsidR="00913516">
        <w:rPr>
          <w:sz w:val="28"/>
        </w:rPr>
        <w:t xml:space="preserve"> полномочий Губернатора Новосибирской области </w:t>
      </w:r>
      <w:r w:rsidR="003C6301">
        <w:rPr>
          <w:sz w:val="28"/>
        </w:rPr>
        <w:t>проектом закона предлагается предусмотреть, что в состав Правительства Новосибирской области входит Губернатор Новосибирской области, являющийся Председателем Правительства Новосибирской области.</w:t>
      </w:r>
    </w:p>
    <w:p w:rsidR="00A23798" w:rsidRPr="00F11F53" w:rsidRDefault="00A23798" w:rsidP="007F7123">
      <w:pPr>
        <w:ind w:firstLine="709"/>
        <w:jc w:val="both"/>
        <w:rPr>
          <w:sz w:val="28"/>
          <w:szCs w:val="28"/>
        </w:rPr>
      </w:pPr>
      <w:r>
        <w:rPr>
          <w:sz w:val="28"/>
        </w:rPr>
        <w:t>Кроме того, проектом закона предлагается привести к единообразию наименования исполнительных органов Новосибирской области.</w:t>
      </w:r>
    </w:p>
    <w:p w:rsidR="00556CBC" w:rsidRDefault="00556CBC" w:rsidP="00E62BE3">
      <w:pPr>
        <w:ind w:firstLine="709"/>
        <w:jc w:val="both"/>
        <w:rPr>
          <w:sz w:val="28"/>
          <w:szCs w:val="28"/>
        </w:rPr>
      </w:pPr>
      <w:r w:rsidRPr="003C0D46">
        <w:rPr>
          <w:sz w:val="28"/>
          <w:szCs w:val="28"/>
        </w:rPr>
        <w:t>Проект закона состоит из двух статей</w:t>
      </w:r>
      <w:r>
        <w:rPr>
          <w:sz w:val="28"/>
          <w:szCs w:val="28"/>
        </w:rPr>
        <w:t xml:space="preserve">. Статьей </w:t>
      </w:r>
      <w:r w:rsidR="00D26F07">
        <w:rPr>
          <w:sz w:val="28"/>
          <w:szCs w:val="28"/>
        </w:rPr>
        <w:t>1</w:t>
      </w:r>
      <w:r>
        <w:rPr>
          <w:sz w:val="28"/>
          <w:szCs w:val="28"/>
        </w:rPr>
        <w:t xml:space="preserve"> внос</w:t>
      </w:r>
      <w:r w:rsidR="00C27F8B">
        <w:rPr>
          <w:sz w:val="28"/>
          <w:szCs w:val="28"/>
        </w:rPr>
        <w:t>я</w:t>
      </w:r>
      <w:r>
        <w:rPr>
          <w:sz w:val="28"/>
          <w:szCs w:val="28"/>
        </w:rPr>
        <w:t xml:space="preserve">тся </w:t>
      </w:r>
      <w:r w:rsidR="00C27F8B">
        <w:rPr>
          <w:sz w:val="28"/>
          <w:szCs w:val="28"/>
        </w:rPr>
        <w:t>соответствующие поправки</w:t>
      </w:r>
      <w:r>
        <w:rPr>
          <w:sz w:val="28"/>
          <w:szCs w:val="28"/>
        </w:rPr>
        <w:t xml:space="preserve"> в </w:t>
      </w:r>
      <w:r w:rsidR="00C27F8B">
        <w:rPr>
          <w:sz w:val="28"/>
          <w:szCs w:val="28"/>
        </w:rPr>
        <w:t>Устав</w:t>
      </w:r>
      <w:r>
        <w:rPr>
          <w:sz w:val="28"/>
          <w:szCs w:val="28"/>
        </w:rPr>
        <w:t xml:space="preserve"> Новосибирской области. </w:t>
      </w:r>
      <w:r w:rsidRPr="00765732">
        <w:rPr>
          <w:sz w:val="28"/>
          <w:szCs w:val="28"/>
        </w:rPr>
        <w:t>Статья</w:t>
      </w:r>
      <w:r>
        <w:rPr>
          <w:sz w:val="28"/>
          <w:szCs w:val="28"/>
        </w:rPr>
        <w:t xml:space="preserve"> 2 </w:t>
      </w:r>
      <w:r w:rsidRPr="00765732">
        <w:rPr>
          <w:sz w:val="28"/>
          <w:szCs w:val="28"/>
        </w:rPr>
        <w:t>определяет порядок вступления закона</w:t>
      </w:r>
      <w:r>
        <w:rPr>
          <w:sz w:val="28"/>
          <w:szCs w:val="28"/>
        </w:rPr>
        <w:t xml:space="preserve"> </w:t>
      </w:r>
      <w:r w:rsidRPr="00765732">
        <w:rPr>
          <w:sz w:val="28"/>
          <w:szCs w:val="28"/>
        </w:rPr>
        <w:t xml:space="preserve">в силу. </w:t>
      </w:r>
    </w:p>
    <w:p w:rsidR="00E84A11" w:rsidRPr="006C3CB0" w:rsidRDefault="003C6301" w:rsidP="003C6301">
      <w:pPr>
        <w:ind w:firstLine="709"/>
        <w:jc w:val="both"/>
        <w:rPr>
          <w:sz w:val="28"/>
          <w:szCs w:val="28"/>
        </w:rPr>
      </w:pPr>
      <w:r w:rsidRPr="003C6301">
        <w:rPr>
          <w:color w:val="000000"/>
          <w:sz w:val="28"/>
          <w:szCs w:val="28"/>
        </w:rPr>
        <w:t>Проект закона не подлежит оценке регулирующего воздействия, поскольку не устанавливает новые, не изменяет и не отменяет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 не устанавливает новые, не изменяет и не отменяет ранее предусмотренные нормативными правовыми актами обязанности и запреты для субъектов предпринимательской и инвестиционной деятельности, не устанавливает, не изменяет и не отменяет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0C0D82" w:rsidRPr="00A23798" w:rsidRDefault="000C0D82" w:rsidP="00E62BE3">
      <w:pPr>
        <w:rPr>
          <w:sz w:val="20"/>
          <w:szCs w:val="20"/>
        </w:rPr>
      </w:pPr>
    </w:p>
    <w:p w:rsidR="000C0D82" w:rsidRPr="00A23798" w:rsidRDefault="000C0D82" w:rsidP="00E62BE3">
      <w:pPr>
        <w:rPr>
          <w:sz w:val="20"/>
          <w:szCs w:val="20"/>
        </w:rPr>
      </w:pPr>
    </w:p>
    <w:p w:rsidR="00E84A11" w:rsidRPr="00556CBC" w:rsidRDefault="00E84A11" w:rsidP="00E62BE3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065A">
        <w:rPr>
          <w:sz w:val="28"/>
          <w:szCs w:val="28"/>
        </w:rPr>
        <w:t xml:space="preserve">         Т.Н. Деркач</w:t>
      </w:r>
    </w:p>
    <w:sectPr w:rsidR="00E84A11" w:rsidRPr="00556CBC" w:rsidSect="00A2379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A37" w:rsidRDefault="00403A37">
      <w:r>
        <w:separator/>
      </w:r>
    </w:p>
  </w:endnote>
  <w:endnote w:type="continuationSeparator" w:id="0">
    <w:p w:rsidR="00403A37" w:rsidRDefault="0040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E84A11" w:rsidP="0000312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A01" w:rsidRDefault="00403A37" w:rsidP="00BE2C5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403A37" w:rsidP="00BE2C5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A37" w:rsidRDefault="00403A37">
      <w:r>
        <w:separator/>
      </w:r>
    </w:p>
  </w:footnote>
  <w:footnote w:type="continuationSeparator" w:id="0">
    <w:p w:rsidR="00403A37" w:rsidRDefault="00403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E84A11" w:rsidP="00BD21D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A01" w:rsidRDefault="00403A3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Pr="00EA1DDF" w:rsidRDefault="00E84A11" w:rsidP="00BD21D7">
    <w:pPr>
      <w:pStyle w:val="a8"/>
      <w:framePr w:wrap="around" w:vAnchor="text" w:hAnchor="margin" w:xAlign="center" w:y="1"/>
      <w:rPr>
        <w:rStyle w:val="a7"/>
        <w:sz w:val="20"/>
        <w:szCs w:val="20"/>
      </w:rPr>
    </w:pPr>
    <w:r w:rsidRPr="00EA1DDF">
      <w:rPr>
        <w:rStyle w:val="a7"/>
        <w:sz w:val="20"/>
        <w:szCs w:val="20"/>
      </w:rPr>
      <w:fldChar w:fldCharType="begin"/>
    </w:r>
    <w:r w:rsidRPr="00EA1DDF">
      <w:rPr>
        <w:rStyle w:val="a7"/>
        <w:sz w:val="20"/>
        <w:szCs w:val="20"/>
      </w:rPr>
      <w:instrText xml:space="preserve">PAGE  </w:instrText>
    </w:r>
    <w:r w:rsidRPr="00EA1DDF">
      <w:rPr>
        <w:rStyle w:val="a7"/>
        <w:sz w:val="20"/>
        <w:szCs w:val="20"/>
      </w:rPr>
      <w:fldChar w:fldCharType="separate"/>
    </w:r>
    <w:r w:rsidR="00A23798">
      <w:rPr>
        <w:rStyle w:val="a7"/>
        <w:noProof/>
        <w:sz w:val="20"/>
        <w:szCs w:val="20"/>
      </w:rPr>
      <w:t>2</w:t>
    </w:r>
    <w:r w:rsidRPr="00EA1DDF">
      <w:rPr>
        <w:rStyle w:val="a7"/>
        <w:sz w:val="20"/>
        <w:szCs w:val="20"/>
      </w:rPr>
      <w:fldChar w:fldCharType="end"/>
    </w:r>
  </w:p>
  <w:p w:rsidR="00010A01" w:rsidRDefault="00403A37">
    <w:pPr>
      <w:pStyle w:val="a8"/>
    </w:pPr>
  </w:p>
  <w:p w:rsidR="00556934" w:rsidRDefault="005569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05DF"/>
    <w:multiLevelType w:val="hybridMultilevel"/>
    <w:tmpl w:val="EF6A65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F6054C"/>
    <w:multiLevelType w:val="hybridMultilevel"/>
    <w:tmpl w:val="AA5C11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956EC8"/>
    <w:multiLevelType w:val="hybridMultilevel"/>
    <w:tmpl w:val="70BC602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52"/>
    <w:rsid w:val="000A30EB"/>
    <w:rsid w:val="000A4CF3"/>
    <w:rsid w:val="000C0D82"/>
    <w:rsid w:val="000C24BA"/>
    <w:rsid w:val="000C40E9"/>
    <w:rsid w:val="00114371"/>
    <w:rsid w:val="00131739"/>
    <w:rsid w:val="001B4DE8"/>
    <w:rsid w:val="001B591E"/>
    <w:rsid w:val="001D06F9"/>
    <w:rsid w:val="00203EFC"/>
    <w:rsid w:val="00211337"/>
    <w:rsid w:val="002238CD"/>
    <w:rsid w:val="0022622B"/>
    <w:rsid w:val="002859B1"/>
    <w:rsid w:val="003C6301"/>
    <w:rsid w:val="00403A37"/>
    <w:rsid w:val="004133E3"/>
    <w:rsid w:val="00481945"/>
    <w:rsid w:val="0049402A"/>
    <w:rsid w:val="004F69AE"/>
    <w:rsid w:val="005447AB"/>
    <w:rsid w:val="00556934"/>
    <w:rsid w:val="00556CBC"/>
    <w:rsid w:val="00561E0B"/>
    <w:rsid w:val="00561FC9"/>
    <w:rsid w:val="005A2A0B"/>
    <w:rsid w:val="005A5CB9"/>
    <w:rsid w:val="005B6154"/>
    <w:rsid w:val="005D1EA6"/>
    <w:rsid w:val="005F338F"/>
    <w:rsid w:val="00674E34"/>
    <w:rsid w:val="006C3CB0"/>
    <w:rsid w:val="006F1224"/>
    <w:rsid w:val="00700210"/>
    <w:rsid w:val="00702764"/>
    <w:rsid w:val="007037B3"/>
    <w:rsid w:val="00714E2F"/>
    <w:rsid w:val="007472F0"/>
    <w:rsid w:val="007C1CE6"/>
    <w:rsid w:val="007C5B8B"/>
    <w:rsid w:val="007E11C2"/>
    <w:rsid w:val="007E3B6C"/>
    <w:rsid w:val="007F2DBA"/>
    <w:rsid w:val="007F7123"/>
    <w:rsid w:val="008D565A"/>
    <w:rsid w:val="00913516"/>
    <w:rsid w:val="009201AF"/>
    <w:rsid w:val="00925A52"/>
    <w:rsid w:val="00952099"/>
    <w:rsid w:val="00976BEF"/>
    <w:rsid w:val="009B61BA"/>
    <w:rsid w:val="00A23798"/>
    <w:rsid w:val="00A43C20"/>
    <w:rsid w:val="00A54817"/>
    <w:rsid w:val="00A73246"/>
    <w:rsid w:val="00AC240C"/>
    <w:rsid w:val="00AF1612"/>
    <w:rsid w:val="00B23CAF"/>
    <w:rsid w:val="00B30E60"/>
    <w:rsid w:val="00B50271"/>
    <w:rsid w:val="00B613AE"/>
    <w:rsid w:val="00BA077E"/>
    <w:rsid w:val="00BB5A7B"/>
    <w:rsid w:val="00BD0C06"/>
    <w:rsid w:val="00BE2BCA"/>
    <w:rsid w:val="00C0065A"/>
    <w:rsid w:val="00C0126A"/>
    <w:rsid w:val="00C057FB"/>
    <w:rsid w:val="00C14C74"/>
    <w:rsid w:val="00C27F8B"/>
    <w:rsid w:val="00C47908"/>
    <w:rsid w:val="00C517F3"/>
    <w:rsid w:val="00C5191F"/>
    <w:rsid w:val="00CB7607"/>
    <w:rsid w:val="00D1745A"/>
    <w:rsid w:val="00D26F07"/>
    <w:rsid w:val="00DB4042"/>
    <w:rsid w:val="00E474AD"/>
    <w:rsid w:val="00E62BE3"/>
    <w:rsid w:val="00E84A11"/>
    <w:rsid w:val="00EA1DDF"/>
    <w:rsid w:val="00EE32A4"/>
    <w:rsid w:val="00F11F53"/>
    <w:rsid w:val="00F713FA"/>
    <w:rsid w:val="00FA1F75"/>
    <w:rsid w:val="00F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D9F5C3-BF51-4FDC-BA35-FC9C272A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CB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CB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56CBC"/>
    <w:rPr>
      <w:rFonts w:eastAsia="Times New Roman" w:cs="Times New Roman"/>
      <w:b/>
      <w:bCs/>
      <w:szCs w:val="24"/>
      <w:lang w:eastAsia="ru-RU"/>
    </w:rPr>
  </w:style>
  <w:style w:type="paragraph" w:styleId="a5">
    <w:name w:val="footer"/>
    <w:basedOn w:val="a"/>
    <w:link w:val="a6"/>
    <w:rsid w:val="00556C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56CBC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56CBC"/>
  </w:style>
  <w:style w:type="paragraph" w:styleId="a8">
    <w:name w:val="header"/>
    <w:basedOn w:val="a"/>
    <w:link w:val="a9"/>
    <w:rsid w:val="00556C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56CBC"/>
    <w:rPr>
      <w:rFonts w:eastAsia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E84A11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E84A11"/>
    <w:rPr>
      <w:rFonts w:eastAsia="Times New Roman" w:cs="Times New Roman"/>
      <w:szCs w:val="28"/>
      <w:lang w:eastAsia="ru-RU"/>
    </w:rPr>
  </w:style>
  <w:style w:type="paragraph" w:customStyle="1" w:styleId="2">
    <w:name w:val="заголовок 2"/>
    <w:basedOn w:val="a"/>
    <w:next w:val="a"/>
    <w:rsid w:val="00E84A11"/>
    <w:pPr>
      <w:keepNext/>
      <w:outlineLvl w:val="1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714E2F"/>
    <w:pPr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714E2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4E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Лебедев Сергей Александрович</cp:lastModifiedBy>
  <cp:revision>11</cp:revision>
  <dcterms:created xsi:type="dcterms:W3CDTF">2022-04-07T09:32:00Z</dcterms:created>
  <dcterms:modified xsi:type="dcterms:W3CDTF">2024-04-09T03:58:00Z</dcterms:modified>
</cp:coreProperties>
</file>